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Формы и методы подготовки </w:t>
      </w:r>
      <w:proofErr w:type="gramStart"/>
      <w:r w:rsidRPr="00404A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404A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 ГИА по биологии в МОБУ «</w:t>
      </w:r>
      <w:proofErr w:type="spellStart"/>
      <w:r w:rsidRPr="00404A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Герасимовская</w:t>
      </w:r>
      <w:proofErr w:type="spellEnd"/>
      <w:r w:rsidRPr="00404A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Зам директора по УВР  </w:t>
      </w:r>
      <w:proofErr w:type="spellStart"/>
      <w:r w:rsidRPr="00404A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Гемберова</w:t>
      </w:r>
      <w:proofErr w:type="spellEnd"/>
      <w:r w:rsidRPr="00404A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Н.Н. 02.04.2025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404A54" w:rsidRPr="00E90DD0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ГИА </w:t>
      </w: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формой государственного контроля результатов обучения и позволяет установить уровень освоения основных образовательных программ среднего общего и основного общего образования. ГИА по биологии </w:t>
      </w:r>
      <w:r w:rsidR="00EF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географии</w:t>
      </w: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школе в 11классе ( </w:t>
      </w: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экзамен по выбору</w:t>
      </w: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 сдает 1 учащийся, чт</w:t>
      </w:r>
      <w:r w:rsidR="00E9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составляет 50%  от общего числа </w:t>
      </w: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 и 9 классе-8 учащихся-80%.</w:t>
      </w:r>
      <w:r w:rsidRPr="00404A5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FC029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География-3 чел в 9 классе-30%.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ученика к экзамену включает не только умение выполнять предложенные задания, но и умение выбрать задания, которые решить под силу, и наличие навыков самоконтроля, умение правильно распорядиться отведенным на экзамене временем, способность настроить себя психологически, сконцентрировать внимание, управлять своими эмоциями. Все эти аспекты требуют от учителя разной методики подготовки учащихся к экзамену. 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Первое на что обращаем внимание это: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1).</w:t>
      </w:r>
      <w:r w:rsidRPr="0040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Информационная работа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изучаем нормативные  документы, определяющие содержан</w:t>
      </w:r>
      <w:r w:rsidR="00B4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структуру обучения предмета</w:t>
      </w: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основные требования, предъявляемые к знаниям, умениям и навыкам учащихся, а также  знакомим обучающихся со структурой, содержанием и критериями оценки экзаменационной работы. 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-информируем  о необходимых материалах для занятий (учебники, сборники тестов и т.д.);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информируем учащихся  о сроках, формах (тесты, практические задания) и содержании контроля (периодичность, тематика);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-оформлены классные уголки  (нормативные документы, бланки, правила заполнения бланков, ресурсы сети Интернет по вопросам ГИА)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имеются в наличии папки с Материалами по ГИА (нормативные документы, инструкции)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 </w:t>
      </w:r>
      <w:r w:rsidRPr="0040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Индивидуальное консультирование учащихся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Разный уровень подготовки имеют учащиеся одного класса, он может зависеть от того, намерен ли ученик продолжать обучение, и будет ли </w:t>
      </w:r>
      <w:r w:rsidR="00B4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обучение связано с выбранным предметом</w:t>
      </w:r>
      <w:r w:rsidRPr="0040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 пробные экзамены в первом полугодии в 9 классе и в феврале в 11 и 9 классах. На основании этого, класс разделен на 3 группы и используется система </w:t>
      </w:r>
      <w:proofErr w:type="spellStart"/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</w:t>
      </w:r>
      <w:proofErr w:type="gramStart"/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«риска » - (2 )учащиеся, которые могут не набрать минимальное количество баллов, подтверждающее освоение основных образовательных программ основного общего образования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группа. Учащиеся, которые при добросовестном отношении могут набрать минимальное количество баллов, подтверждающее освоение основных образовательных программ  основного общего образования (4 чел)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группа-Учащиеся-претенденты на получение высоких баллов.-2 чел. </w:t>
      </w:r>
    </w:p>
    <w:p w:rsidR="00404A54" w:rsidRPr="00404A54" w:rsidRDefault="00404A54" w:rsidP="00404A54">
      <w:pPr>
        <w:shd w:val="clear" w:color="auto" w:fill="FFFFFF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0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Следующее направление - это </w:t>
      </w:r>
      <w:r w:rsidRPr="00404A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на уроках</w:t>
      </w:r>
      <w:r w:rsidRPr="0040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:rsidR="00404A54" w:rsidRPr="00404A54" w:rsidRDefault="00404A54" w:rsidP="00404A54">
      <w:pPr>
        <w:shd w:val="clear" w:color="auto" w:fill="FFFFFF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планирует уроки с обязательным повторением содержания разделов курса, пройденных в предыдущие годы. Успешно освоить предмет и пройти итоговую </w:t>
      </w: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аттестацию возможно лишь при систематических занятиях и эффективной организации учебного процесса на протяжении всего изучения курса с 5 по 9 класс. Поэтому проводится повторение ранее изученных тем. Причем учитель распределяет учебный материал таким </w:t>
      </w:r>
      <w:proofErr w:type="gramStart"/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какие темы (разделы за прошлые года) необходимо повторять разделов: «Растения. Бактерии. Грибы. Лишайники» и «Животные». В системе повторения центральное место занимает  раздел «Человек и его здоровье», так как половину всех заданий  составляют  вопросы, проверяющие знания строения, жизнедеятельности и гигиены человека  </w:t>
      </w:r>
    </w:p>
    <w:p w:rsidR="00FC0291" w:rsidRDefault="00404A54" w:rsidP="00404A54">
      <w:pPr>
        <w:shd w:val="clear" w:color="auto" w:fill="FFFFFF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же учитель проводит  различные формы текущего контроля с  использованием заданий, аналогичным заданиям КИМ-2025. </w:t>
      </w:r>
      <w:proofErr w:type="gramStart"/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акцент при проверке уделяется направлению на выявление таких  умений как: обосновывать биологические процессы и явления, доказывать единство и развитие органического мира; сравнивать наследственность и изменчивость организмов; определять нормы здорового образа жизни, поведения человека в природе; просчитывать последствия глобальных изменений в биосфере; устанавливать взаимосвязи строения и функций на уровне клеток, тканей, систем, целостного организма и экосистемы;</w:t>
      </w:r>
      <w:proofErr w:type="gramEnd"/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причинно-следственные связи в природе; формулировать выводы на основе знаний, полученных на уроках биологии.  </w:t>
      </w:r>
    </w:p>
    <w:p w:rsidR="00910B1A" w:rsidRPr="00FF550F" w:rsidRDefault="00FC0291" w:rsidP="0091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91">
        <w:rPr>
          <w:rFonts w:ascii="Times New Roman" w:hAnsi="Times New Roman" w:cs="Times New Roman"/>
          <w:sz w:val="28"/>
          <w:szCs w:val="28"/>
        </w:rPr>
        <w:t>Повторение материала по</w:t>
      </w:r>
      <w:r w:rsidRPr="00FC0291"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  <w:r w:rsidRPr="00FC0291">
        <w:rPr>
          <w:rFonts w:ascii="Times New Roman" w:hAnsi="Times New Roman" w:cs="Times New Roman"/>
          <w:sz w:val="28"/>
          <w:szCs w:val="28"/>
        </w:rPr>
        <w:t xml:space="preserve">  за курс 5-8 класса отводится время и на уроках. В классе все повторяют ту или иную тему, затем учащиеся получают карточки с</w:t>
      </w:r>
      <w:r w:rsidR="00910B1A">
        <w:rPr>
          <w:rFonts w:ascii="Times New Roman" w:hAnsi="Times New Roman" w:cs="Times New Roman"/>
          <w:sz w:val="28"/>
          <w:szCs w:val="28"/>
        </w:rPr>
        <w:t xml:space="preserve"> заданиями в форме элементов КИМ ОГЭ</w:t>
      </w:r>
      <w:r w:rsidRPr="00FC0291">
        <w:rPr>
          <w:rFonts w:ascii="Times New Roman" w:hAnsi="Times New Roman" w:cs="Times New Roman"/>
          <w:sz w:val="28"/>
          <w:szCs w:val="28"/>
        </w:rPr>
        <w:t xml:space="preserve">. </w:t>
      </w:r>
      <w:r w:rsidR="00910B1A" w:rsidRPr="00910B1A">
        <w:rPr>
          <w:rFonts w:ascii="Times New Roman" w:hAnsi="Times New Roman" w:cs="Times New Roman"/>
          <w:sz w:val="28"/>
          <w:szCs w:val="28"/>
        </w:rPr>
        <w:t>Обучающиеся, в основном владеют базовыми умениями работы с источниками географической информации (картографическим, статистическим), знают и понимают основные географические термины и понятия. Однако применять имеющиеся знания и умения для решения задач даже в незначительно измененных ситуациях они всё ещё затрудняются.</w:t>
      </w:r>
    </w:p>
    <w:p w:rsidR="00BA776A" w:rsidRDefault="00910B1A" w:rsidP="00BA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1A">
        <w:rPr>
          <w:rFonts w:ascii="Times New Roman" w:hAnsi="Times New Roman" w:cs="Times New Roman"/>
          <w:sz w:val="28"/>
          <w:szCs w:val="28"/>
        </w:rPr>
        <w:t xml:space="preserve">      Были трудности и при работе с топографической картой, что привело к затруднениям в выполнении задания на определение направлений на картах и с заданием на определение профиля учащиеся не справлялись. После коллективного обсуждения данного задания и проведения нескольких практических работ по индивидуальным карточкам, большинство обучающихся с лёгкостью справились с этим блоком, что позволит сэкономить время для более сложной работы.</w:t>
      </w:r>
    </w:p>
    <w:p w:rsidR="00D70A1C" w:rsidRPr="00BA776A" w:rsidRDefault="00BA776A" w:rsidP="00BA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6A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404A54" w:rsidRPr="00BA77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Подготовка учащихся к экзаменам с помощью</w:t>
      </w:r>
      <w:r w:rsidR="00404A54" w:rsidRPr="00BA7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информационных технологий</w:t>
      </w:r>
      <w:r w:rsidR="00404A54" w:rsidRPr="00BA77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и ЭОР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(таких, как</w:t>
      </w:r>
      <w:r w:rsidR="00D7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A54" w:rsidRPr="00404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="00404A54" w:rsidRPr="00404A5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http://ege.edu.ru/</w:t>
        </w:r>
      </w:hyperlink>
      <w:hyperlink r:id="rId6" w:history="1">
        <w:r w:rsidR="00404A54" w:rsidRPr="00404A5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,</w:t>
        </w:r>
      </w:hyperlink>
      <w:r w:rsidR="00404A54" w:rsidRPr="0040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информационной поддержки единого государственного экзамена.  </w:t>
      </w:r>
      <w:proofErr w:type="gramStart"/>
      <w:r w:rsidR="00404A54" w:rsidRPr="00404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Сайт осуществляет 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сопровождение ЕГЭ.</w:t>
      </w:r>
      <w:r w:rsidR="00404A54" w:rsidRPr="0040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hyperlink r:id="rId7" w:history="1">
        <w:r w:rsidR="00404A54" w:rsidRPr="00404A5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http://www.fipi.ru/</w:t>
        </w:r>
      </w:hyperlink>
      <w:hyperlink r:id="rId8" w:history="1">
        <w:r w:rsidR="00404A54" w:rsidRPr="00404A5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 </w:t>
        </w:r>
      </w:hyperlink>
      <w:r w:rsidR="00404A54" w:rsidRPr="0040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04A54" w:rsidRPr="00404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Сайт осуществляет 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</w:t>
      </w:r>
      <w:r w:rsidR="00D7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измерительных технологий,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hyperlink r:id="rId9" w:history="1">
        <w:r w:rsidR="00404A54" w:rsidRPr="00404A5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https://foxford.ru</w:t>
        </w:r>
      </w:hyperlink>
      <w:r w:rsidR="00404A54" w:rsidRPr="00404A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D70A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404A54" w:rsidRPr="00404A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сайт по подготовке к ГИА содержит бесплатный электронный</w:t>
      </w:r>
      <w:proofErr w:type="gramEnd"/>
      <w:r w:rsidR="00404A54" w:rsidRPr="00404A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учебник по биологии, в котором представлены все темы предмета, необходимые </w:t>
      </w:r>
      <w:proofErr w:type="gramStart"/>
      <w:r w:rsidR="00404A54" w:rsidRPr="00404A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="00404A54" w:rsidRPr="00404A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404A54" w:rsidRPr="00404A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подготовке</w:t>
      </w:r>
      <w:proofErr w:type="gramEnd"/>
      <w:r w:rsidR="00404A54" w:rsidRPr="00404A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экзамену</w:t>
      </w:r>
      <w:r w:rsidR="00D70A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D70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достичь наилучшего восприятия, усвоения и закрепления материала выпускниками. </w:t>
      </w:r>
    </w:p>
    <w:p w:rsidR="00404A54" w:rsidRPr="00404A54" w:rsidRDefault="00D70A1C" w:rsidP="00404A54">
      <w:pPr>
        <w:shd w:val="clear" w:color="auto" w:fill="FFFFFF"/>
        <w:suppressAutoHyphens/>
        <w:spacing w:after="0" w:line="240" w:lineRule="auto"/>
        <w:ind w:right="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метод  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осуществляться как в рамках  школьного урока, так и во внеурочной деятельности (через индивидуальные занятия и консультации). График консультаций составлен с начала года (еженедельно в понедельник в 15-00</w:t>
      </w:r>
      <w:r w:rsidR="00FC0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биология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C0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четверг по географии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дополнительно  составляется на каникулах).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Важным </w:t>
      </w: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направлением  в процессе подготовки учащихся является систематическая работа непосредственно с тестовыми заданиями. В первую очередь учитель отрабатывает  и  закрепляет знания и умения базового уровня. </w:t>
      </w:r>
    </w:p>
    <w:p w:rsidR="00404A54" w:rsidRPr="00404A54" w:rsidRDefault="00404A54" w:rsidP="00404A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Но подготовка только на уроке не достаточна. Поэтому </w:t>
      </w:r>
      <w:r w:rsidRPr="00404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 дополнительные занятия во</w:t>
      </w:r>
      <w:r w:rsidRPr="00404A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04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внеурочное время и большая самостоятельная работа учащихся под руководством учителя. </w:t>
      </w:r>
    </w:p>
    <w:p w:rsidR="00BA776A" w:rsidRDefault="00404A54" w:rsidP="00BA77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Внеурочная подготовка.</w:t>
      </w:r>
      <w:r w:rsidRPr="00404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Учащийся 11 класса посещает занятия объединения </w:t>
      </w:r>
      <w:proofErr w:type="gramStart"/>
      <w:r w:rsidRPr="00404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естественно-научной</w:t>
      </w:r>
      <w:proofErr w:type="gramEnd"/>
      <w:r w:rsidRPr="00404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направленности  «Наука в жизнь», который проходит на базе  НСОШ№1</w:t>
      </w:r>
      <w:r w:rsidR="00D70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4A54" w:rsidRPr="00404A54" w:rsidRDefault="00BA776A" w:rsidP="00BA77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существует необходимость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 разъяснительной работы с 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 так 12 марта было проведено родительское собрание, где были доведены результаты пробного экзамена  и даны рекомендации по дальнейшей  подготовке</w:t>
      </w:r>
      <w:r w:rsidR="00D7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54" w:rsidRPr="0040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ГИА.</w:t>
      </w:r>
      <w:r w:rsidR="00404A54" w:rsidRPr="00404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="00404A54" w:rsidRPr="00404A54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Calibri" w:hAnsi="Times New Roman" w:cs="Calibri"/>
          <w:b/>
          <w:sz w:val="28"/>
          <w:szCs w:val="28"/>
          <w:lang w:eastAsia="ru-RU"/>
        </w:rPr>
        <w:t>Вместе с тем есть  ряд  недостатков</w:t>
      </w:r>
      <w:r w:rsidR="00404A54" w:rsidRPr="00404A5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404A54" w:rsidRPr="00404A54" w:rsidRDefault="00404A54" w:rsidP="00404A54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04A54">
        <w:rPr>
          <w:rFonts w:ascii="Times New Roman" w:eastAsia="Calibri" w:hAnsi="Times New Roman" w:cs="Calibri"/>
          <w:sz w:val="28"/>
          <w:szCs w:val="28"/>
          <w:lang w:eastAsia="ru-RU"/>
        </w:rPr>
        <w:t>1. Невнимательное прочтение инструкций к каждому типу заданий и предписаний к их выполнению;</w:t>
      </w:r>
    </w:p>
    <w:p w:rsidR="00404A54" w:rsidRPr="00404A54" w:rsidRDefault="00404A54" w:rsidP="00404A54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04A54">
        <w:rPr>
          <w:rFonts w:ascii="Times New Roman" w:eastAsia="Calibri" w:hAnsi="Times New Roman" w:cs="Calibri"/>
          <w:sz w:val="28"/>
          <w:szCs w:val="28"/>
          <w:lang w:eastAsia="ru-RU"/>
        </w:rPr>
        <w:t>2. Неумение выделить главное в формулировке задания, провести его анализ;</w:t>
      </w:r>
    </w:p>
    <w:p w:rsidR="00404A54" w:rsidRPr="00404A54" w:rsidRDefault="00404A54" w:rsidP="00404A54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04A54">
        <w:rPr>
          <w:rFonts w:ascii="Times New Roman" w:eastAsia="Calibri" w:hAnsi="Times New Roman" w:cs="Calibri"/>
          <w:sz w:val="28"/>
          <w:szCs w:val="28"/>
          <w:lang w:eastAsia="ru-RU"/>
        </w:rPr>
        <w:t>3. Отсутствие знаний обязательного учебного материала, неумение их использовать при ответе на задание,</w:t>
      </w:r>
    </w:p>
    <w:p w:rsidR="00404A54" w:rsidRPr="00404A54" w:rsidRDefault="00404A54" w:rsidP="00404A54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04A54">
        <w:rPr>
          <w:rFonts w:ascii="Times New Roman" w:eastAsia="Calibri" w:hAnsi="Times New Roman" w:cs="Calibri"/>
          <w:sz w:val="28"/>
          <w:szCs w:val="28"/>
          <w:lang w:eastAsia="ru-RU"/>
        </w:rPr>
        <w:t>4. В ответах на задание 2 части освещение второстепенного материала, не имеющего отношения к поставленному вопросу,</w:t>
      </w:r>
    </w:p>
    <w:p w:rsidR="00404A54" w:rsidRDefault="00404A54" w:rsidP="00910B1A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04A5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5. Не </w:t>
      </w:r>
      <w:proofErr w:type="spellStart"/>
      <w:r w:rsidRPr="00404A54">
        <w:rPr>
          <w:rFonts w:ascii="Times New Roman" w:eastAsia="Calibri" w:hAnsi="Times New Roman" w:cs="Calibri"/>
          <w:sz w:val="28"/>
          <w:szCs w:val="28"/>
          <w:lang w:eastAsia="ru-RU"/>
        </w:rPr>
        <w:t>сформированность</w:t>
      </w:r>
      <w:proofErr w:type="spellEnd"/>
      <w:r w:rsidRPr="00404A5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умения работать с текстом, выделить в нём главное, существенное, определить по рисунку, схеме необходимую информацию</w:t>
      </w:r>
    </w:p>
    <w:p w:rsidR="00910B1A" w:rsidRPr="00910B1A" w:rsidRDefault="00910B1A" w:rsidP="0091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910B1A">
        <w:rPr>
          <w:rFonts w:ascii="Times New Roman" w:hAnsi="Times New Roman" w:cs="Times New Roman"/>
          <w:sz w:val="28"/>
          <w:szCs w:val="28"/>
        </w:rPr>
        <w:t>По</w:t>
      </w:r>
      <w:r w:rsidRPr="00910B1A">
        <w:rPr>
          <w:rFonts w:ascii="Times New Roman" w:hAnsi="Times New Roman" w:cs="Times New Roman"/>
          <w:sz w:val="28"/>
          <w:szCs w:val="28"/>
          <w:u w:val="single"/>
        </w:rPr>
        <w:t xml:space="preserve"> Географии</w:t>
      </w:r>
      <w:r w:rsidRPr="00910B1A">
        <w:rPr>
          <w:rFonts w:ascii="Times New Roman" w:hAnsi="Times New Roman" w:cs="Times New Roman"/>
          <w:sz w:val="28"/>
          <w:szCs w:val="28"/>
        </w:rPr>
        <w:t xml:space="preserve"> Недостатком подготовки части выпускников является непонимание некоторых географических терминов и понятий: циклон, антициклон </w:t>
      </w:r>
    </w:p>
    <w:p w:rsidR="00910B1A" w:rsidRPr="00910B1A" w:rsidRDefault="00910B1A" w:rsidP="0091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1A">
        <w:rPr>
          <w:rFonts w:ascii="Times New Roman" w:hAnsi="Times New Roman" w:cs="Times New Roman"/>
          <w:sz w:val="28"/>
          <w:szCs w:val="28"/>
        </w:rPr>
        <w:t>7. Не все правильно умеют сравнивать значение естественного показателя прироста населения регионов, имея данные показателей смертности. Многие допускают математические ошибки (в вычислениях).</w:t>
      </w:r>
    </w:p>
    <w:p w:rsidR="00910B1A" w:rsidRPr="00404A54" w:rsidRDefault="00910B1A" w:rsidP="00910B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910B1A">
        <w:rPr>
          <w:rFonts w:ascii="Times New Roman" w:hAnsi="Times New Roman" w:cs="Times New Roman"/>
          <w:sz w:val="28"/>
          <w:szCs w:val="28"/>
        </w:rPr>
        <w:t xml:space="preserve"> Были трудности и при работе с топографической картой, что привело к затруднениям в выполнении задания на определение направлений на картах и с заданием на определение профиля учащиеся не справлялись</w:t>
      </w:r>
    </w:p>
    <w:p w:rsidR="00404A54" w:rsidRPr="00404A54" w:rsidRDefault="00404A54" w:rsidP="00404A54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>-заблаговременно выявлять обучающихся 9 и 11  классов, желающих сдавать ГИА по биологии</w:t>
      </w:r>
      <w:r w:rsidR="00FC0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географии</w:t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A54">
        <w:rPr>
          <w:rFonts w:ascii="Times New Roman" w:eastAsia="Symbol" w:hAnsi="Times New Roman" w:cs="Times New Roman"/>
          <w:sz w:val="28"/>
          <w:szCs w:val="28"/>
          <w:lang w:eastAsia="ru-RU"/>
        </w:rPr>
        <w:sym w:font="Symbol" w:char="F02D"/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отрабатывать на занятиях навыки анализа, оценки, сравнения и самостоятельного поиска биологической информации, работы с текстом; 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A54">
        <w:rPr>
          <w:rFonts w:ascii="Times New Roman" w:eastAsia="Symbol" w:hAnsi="Times New Roman" w:cs="Times New Roman"/>
          <w:sz w:val="28"/>
          <w:szCs w:val="28"/>
          <w:lang w:eastAsia="ru-RU"/>
        </w:rPr>
        <w:sym w:font="Symbol" w:char="F02D"/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совершенствовать умения в применении знаний в новой ситуации; устанавливать причинно-следственные связи; оценивать и прогнозировать процессы, применять теоретические знания на практике; применять знания в измененной ситуации;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04A54">
        <w:rPr>
          <w:rFonts w:ascii="Times New Roman" w:eastAsia="Symbol" w:hAnsi="Times New Roman" w:cs="Times New Roman"/>
          <w:sz w:val="28"/>
          <w:szCs w:val="28"/>
          <w:lang w:eastAsia="ru-RU"/>
        </w:rPr>
        <w:sym w:font="Symbol" w:char="F02D"/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учить распознавать и описывать на рисунках (фотографиях) органы и системы органов животных, животных отдельных типов и классов; органы и системы органов человека; органы цветковых растений, растения разных отделов;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A54">
        <w:rPr>
          <w:rFonts w:ascii="Times New Roman" w:eastAsia="Symbol" w:hAnsi="Times New Roman" w:cs="Times New Roman"/>
          <w:sz w:val="28"/>
          <w:szCs w:val="28"/>
          <w:lang w:eastAsia="ru-RU"/>
        </w:rPr>
        <w:sym w:font="Symbol" w:char="F02D"/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учить проводить самостоятельный поиск информации: находить в научно-популярном тексте необходимую информацию, </w:t>
      </w:r>
      <w:r w:rsidR="00FC0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процессах и явлениях; работать с терминами понятиями; 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A54">
        <w:rPr>
          <w:rFonts w:ascii="Times New Roman" w:eastAsia="Symbol" w:hAnsi="Times New Roman" w:cs="Times New Roman"/>
          <w:sz w:val="28"/>
          <w:szCs w:val="28"/>
          <w:lang w:eastAsia="ru-RU"/>
        </w:rPr>
        <w:sym w:font="Symbol" w:char="F02D"/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аналитические материалы результатов ОГЭ, ЕГЭ -2024 года в работе по подготовке обучающихся к экзамену 2025 года.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04A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Зам директору по УВР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активизировать информирование выпускников 9 и 11  класса об экзаменах в формате ОГЭ, ЕГЭ. 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>– своевременно выявлять потенциальных участников ОГЭ, ЕГЭ по биологии</w:t>
      </w:r>
      <w:r w:rsidR="00FC0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географии </w:t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организовать внеурочную работу по подготовке к ГИА. 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>– обеспечить беспрепятственную возможность учителям биологии</w:t>
      </w:r>
      <w:r w:rsidR="00FC0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географии </w:t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получении необходимой информации об изменениях в ОГЭ, ЕГЭ по биологии и </w:t>
      </w:r>
      <w:r w:rsidR="00FC0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географии и </w:t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внеурочную работу по подготовке к ГИА.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A54">
        <w:rPr>
          <w:rFonts w:ascii="Times New Roman" w:eastAsia="Symbol" w:hAnsi="Times New Roman" w:cs="Times New Roman"/>
          <w:sz w:val="28"/>
          <w:szCs w:val="28"/>
          <w:lang w:eastAsia="ru-RU"/>
        </w:rPr>
        <w:sym w:font="Symbol" w:char="F02D"/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выявлять учащихся со стабильно низкими результатами ОГЭ;</w:t>
      </w:r>
    </w:p>
    <w:p w:rsidR="00404A54" w:rsidRPr="00404A54" w:rsidRDefault="00404A54" w:rsidP="00404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A54">
        <w:rPr>
          <w:rFonts w:ascii="Times New Roman" w:eastAsia="Symbol" w:hAnsi="Times New Roman" w:cs="Times New Roman"/>
          <w:sz w:val="28"/>
          <w:szCs w:val="28"/>
          <w:lang w:eastAsia="ru-RU"/>
        </w:rPr>
        <w:sym w:font="Symbol" w:char="F02D"/>
      </w:r>
      <w:r w:rsidRPr="0040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обеспечить возможность учителям школы проходить курсовую подготовку, стажировку по подготовке к государственной итоговой аттестации;</w:t>
      </w:r>
    </w:p>
    <w:p w:rsidR="00404A54" w:rsidRDefault="00404A54" w:rsidP="00FC0291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A54" w:rsidRDefault="00404A54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Pr="00FF550F" w:rsidRDefault="00FC0291" w:rsidP="00FC0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0291" w:rsidRDefault="00FC0291" w:rsidP="00FC0291">
      <w:pPr>
        <w:widowControl w:val="0"/>
        <w:shd w:val="clear" w:color="auto" w:fill="FFFFFF"/>
        <w:tabs>
          <w:tab w:val="left" w:pos="3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910B1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235351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235351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291" w:rsidRDefault="00FC0291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A54" w:rsidRPr="00404A54" w:rsidRDefault="00404A54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A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04A54" w:rsidRPr="00404A54" w:rsidRDefault="00404A54" w:rsidP="00404A54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A54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административной </w:t>
      </w:r>
      <w:proofErr w:type="gramStart"/>
      <w:r w:rsidRPr="00404A54">
        <w:rPr>
          <w:rFonts w:ascii="Times New Roman" w:eastAsia="Times New Roman" w:hAnsi="Times New Roman" w:cs="Times New Roman"/>
          <w:b/>
          <w:sz w:val="24"/>
          <w:szCs w:val="24"/>
        </w:rPr>
        <w:t>КР</w:t>
      </w:r>
      <w:proofErr w:type="gramEnd"/>
      <w:r w:rsidRPr="00404A54">
        <w:rPr>
          <w:rFonts w:ascii="Times New Roman" w:eastAsia="Times New Roman" w:hAnsi="Times New Roman" w:cs="Times New Roman"/>
          <w:b/>
          <w:sz w:val="24"/>
          <w:szCs w:val="24"/>
        </w:rPr>
        <w:t xml:space="preserve"> за 1 полугодие</w:t>
      </w:r>
      <w:r w:rsidR="00910B1A">
        <w:rPr>
          <w:rFonts w:ascii="Times New Roman" w:eastAsia="Times New Roman" w:hAnsi="Times New Roman" w:cs="Times New Roman"/>
          <w:b/>
          <w:sz w:val="24"/>
          <w:szCs w:val="24"/>
        </w:rPr>
        <w:t xml:space="preserve"> БИОЛОГИЯ</w:t>
      </w:r>
    </w:p>
    <w:p w:rsidR="00404A54" w:rsidRPr="00404A54" w:rsidRDefault="00404A54" w:rsidP="00404A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4A54">
        <w:rPr>
          <w:rFonts w:ascii="Times New Roman" w:eastAsia="Calibri" w:hAnsi="Times New Roman" w:cs="Times New Roman"/>
          <w:sz w:val="26"/>
          <w:szCs w:val="26"/>
        </w:rPr>
        <w:t>Проведены тренировочные тестирования со следующими результатами:</w:t>
      </w:r>
    </w:p>
    <w:tbl>
      <w:tblPr>
        <w:tblpPr w:leftFromText="180" w:rightFromText="180" w:bottomFromText="155" w:vertAnchor="text"/>
        <w:tblW w:w="8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815"/>
        <w:gridCol w:w="815"/>
        <w:gridCol w:w="814"/>
        <w:gridCol w:w="815"/>
        <w:gridCol w:w="814"/>
        <w:gridCol w:w="846"/>
        <w:gridCol w:w="846"/>
        <w:gridCol w:w="817"/>
      </w:tblGrid>
      <w:tr w:rsidR="00404A54" w:rsidRPr="00404A54" w:rsidTr="00404A54">
        <w:trPr>
          <w:trHeight w:val="545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0-13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14-23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24-31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32-37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Успев.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Кач</w:t>
            </w:r>
            <w:proofErr w:type="spellEnd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Ср</w:t>
            </w:r>
            <w:proofErr w:type="gramEnd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оценка</w:t>
            </w:r>
          </w:p>
        </w:tc>
      </w:tr>
      <w:tr w:rsidR="00404A54" w:rsidRPr="00404A54" w:rsidTr="00404A54">
        <w:trPr>
          <w:trHeight w:val="465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20.12.2024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71,43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30,29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2.71</w:t>
            </w:r>
          </w:p>
        </w:tc>
      </w:tr>
    </w:tbl>
    <w:p w:rsidR="00404A54" w:rsidRPr="00404A54" w:rsidRDefault="00404A54" w:rsidP="00404A54">
      <w:pPr>
        <w:suppressAutoHyphens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4A54" w:rsidRPr="00404A54" w:rsidRDefault="00404A54" w:rsidP="00404A54">
      <w:pPr>
        <w:suppressAutoHyphens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4A54" w:rsidRPr="00404A54" w:rsidRDefault="00404A54" w:rsidP="00404A54">
      <w:pPr>
        <w:suppressAutoHyphens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04A54" w:rsidRPr="00404A54" w:rsidRDefault="00404A54" w:rsidP="00404A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4A54">
        <w:rPr>
          <w:rFonts w:ascii="Times New Roman" w:eastAsia="Calibri" w:hAnsi="Times New Roman" w:cs="Times New Roman"/>
          <w:sz w:val="26"/>
          <w:szCs w:val="26"/>
        </w:rPr>
        <w:t>Проведены тренировочные тестирования со следующими результатами:</w:t>
      </w:r>
    </w:p>
    <w:tbl>
      <w:tblPr>
        <w:tblpPr w:leftFromText="180" w:rightFromText="180" w:bottomFromText="155" w:vertAnchor="text"/>
        <w:tblW w:w="95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815"/>
        <w:gridCol w:w="815"/>
        <w:gridCol w:w="814"/>
        <w:gridCol w:w="815"/>
        <w:gridCol w:w="814"/>
        <w:gridCol w:w="846"/>
        <w:gridCol w:w="846"/>
        <w:gridCol w:w="817"/>
        <w:gridCol w:w="817"/>
      </w:tblGrid>
      <w:tr w:rsidR="00404A54" w:rsidRPr="00404A54" w:rsidTr="00404A54">
        <w:trPr>
          <w:trHeight w:val="545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D70A1C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0-12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D70A1C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404A54"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-25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26-31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32-37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Успев.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Кач</w:t>
            </w:r>
            <w:proofErr w:type="spellEnd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Ср</w:t>
            </w:r>
            <w:proofErr w:type="gramEnd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Ср</w:t>
            </w:r>
            <w:proofErr w:type="gramEnd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</w:t>
            </w:r>
          </w:p>
        </w:tc>
      </w:tr>
      <w:tr w:rsidR="00404A54" w:rsidRPr="00404A54" w:rsidTr="00404A54">
        <w:trPr>
          <w:trHeight w:val="465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D70A1C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A54" w:rsidRPr="00404A54" w:rsidRDefault="00404A54" w:rsidP="00404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19,1</w:t>
            </w:r>
          </w:p>
        </w:tc>
      </w:tr>
    </w:tbl>
    <w:p w:rsidR="00910B1A" w:rsidRDefault="00910B1A"/>
    <w:p w:rsidR="00910B1A" w:rsidRPr="00910B1A" w:rsidRDefault="00910B1A" w:rsidP="00910B1A"/>
    <w:p w:rsidR="00910B1A" w:rsidRDefault="00910B1A" w:rsidP="00910B1A"/>
    <w:p w:rsidR="00B435FA" w:rsidRPr="00FD1AC2" w:rsidRDefault="00910B1A" w:rsidP="00910B1A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FD1AC2" w:rsidRPr="00FD1AC2">
        <w:rPr>
          <w:rFonts w:ascii="Times New Roman" w:hAnsi="Times New Roman" w:cs="Times New Roman"/>
        </w:rPr>
        <w:t xml:space="preserve">Биология </w:t>
      </w:r>
      <w:proofErr w:type="gramStart"/>
      <w:r w:rsidR="00FD1AC2" w:rsidRPr="00FD1AC2">
        <w:rPr>
          <w:rFonts w:ascii="Times New Roman" w:hAnsi="Times New Roman" w:cs="Times New Roman"/>
        </w:rPr>
        <w:t>-</w:t>
      </w:r>
      <w:r w:rsidR="00B435FA" w:rsidRPr="00FD1A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435FA" w:rsidRPr="00FD1AC2">
        <w:rPr>
          <w:rFonts w:ascii="Times New Roman" w:hAnsi="Times New Roman" w:cs="Times New Roman"/>
          <w:sz w:val="24"/>
          <w:szCs w:val="24"/>
        </w:rPr>
        <w:t>Группа риск»-</w:t>
      </w:r>
      <w:proofErr w:type="spellStart"/>
      <w:r w:rsidR="00B435FA" w:rsidRPr="00FD1AC2">
        <w:rPr>
          <w:rFonts w:ascii="Times New Roman" w:hAnsi="Times New Roman" w:cs="Times New Roman"/>
          <w:sz w:val="24"/>
          <w:szCs w:val="24"/>
        </w:rPr>
        <w:t>Антониади</w:t>
      </w:r>
      <w:proofErr w:type="spellEnd"/>
      <w:r w:rsidR="00B435FA" w:rsidRPr="00FD1AC2">
        <w:rPr>
          <w:rFonts w:ascii="Times New Roman" w:hAnsi="Times New Roman" w:cs="Times New Roman"/>
          <w:sz w:val="24"/>
          <w:szCs w:val="24"/>
        </w:rPr>
        <w:t xml:space="preserve"> Полина, Артюхов Ваня</w:t>
      </w:r>
    </w:p>
    <w:p w:rsidR="00910B1A" w:rsidRDefault="00BA776A" w:rsidP="00910B1A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235351" w:rsidRDefault="00235351" w:rsidP="00910B1A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r w:rsidRPr="00404A54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административной </w:t>
      </w:r>
      <w:proofErr w:type="gramStart"/>
      <w:r w:rsidRPr="00404A54">
        <w:rPr>
          <w:rFonts w:ascii="Times New Roman" w:eastAsia="Times New Roman" w:hAnsi="Times New Roman" w:cs="Times New Roman"/>
          <w:b/>
          <w:sz w:val="24"/>
          <w:szCs w:val="24"/>
        </w:rPr>
        <w:t>КР</w:t>
      </w:r>
      <w:proofErr w:type="gramEnd"/>
      <w:r w:rsidRPr="00404A54">
        <w:rPr>
          <w:rFonts w:ascii="Times New Roman" w:eastAsia="Times New Roman" w:hAnsi="Times New Roman" w:cs="Times New Roman"/>
          <w:b/>
          <w:sz w:val="24"/>
          <w:szCs w:val="24"/>
        </w:rPr>
        <w:t xml:space="preserve"> за 1 полугодие</w:t>
      </w:r>
    </w:p>
    <w:tbl>
      <w:tblPr>
        <w:tblpPr w:leftFromText="180" w:rightFromText="180" w:bottomFromText="155" w:vertAnchor="text"/>
        <w:tblW w:w="8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815"/>
        <w:gridCol w:w="815"/>
        <w:gridCol w:w="814"/>
        <w:gridCol w:w="815"/>
        <w:gridCol w:w="814"/>
        <w:gridCol w:w="846"/>
        <w:gridCol w:w="846"/>
        <w:gridCol w:w="817"/>
      </w:tblGrid>
      <w:tr w:rsidR="00910B1A" w:rsidRPr="00404A54" w:rsidTr="00A13AD0">
        <w:trPr>
          <w:trHeight w:val="545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Успев.</w:t>
            </w:r>
          </w:p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Кач</w:t>
            </w:r>
            <w:proofErr w:type="spellEnd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Ср</w:t>
            </w:r>
            <w:proofErr w:type="gramEnd"/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оценка</w:t>
            </w:r>
          </w:p>
        </w:tc>
      </w:tr>
      <w:tr w:rsidR="00910B1A" w:rsidRPr="00404A54" w:rsidTr="00910B1A">
        <w:trPr>
          <w:trHeight w:val="465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Pr="00404A54">
              <w:rPr>
                <w:rFonts w:ascii="Times New Roman" w:eastAsia="Calibri" w:hAnsi="Times New Roman" w:cs="Times New Roman"/>
                <w:sz w:val="26"/>
                <w:szCs w:val="26"/>
              </w:rPr>
              <w:t>.12.2024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1A" w:rsidRPr="00404A54" w:rsidRDefault="00910B1A" w:rsidP="00A13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563521" w:rsidRDefault="00563521" w:rsidP="00910B1A">
      <w:pPr>
        <w:rPr>
          <w:rFonts w:ascii="Times New Roman" w:hAnsi="Times New Roman" w:cs="Times New Roman"/>
          <w:sz w:val="24"/>
          <w:szCs w:val="24"/>
        </w:rPr>
      </w:pPr>
    </w:p>
    <w:p w:rsidR="00563521" w:rsidRPr="00563521" w:rsidRDefault="00563521" w:rsidP="00563521">
      <w:pPr>
        <w:rPr>
          <w:rFonts w:ascii="Times New Roman" w:hAnsi="Times New Roman" w:cs="Times New Roman"/>
          <w:sz w:val="24"/>
          <w:szCs w:val="24"/>
        </w:rPr>
      </w:pPr>
    </w:p>
    <w:p w:rsidR="00563521" w:rsidRDefault="00563521" w:rsidP="00563521">
      <w:pPr>
        <w:rPr>
          <w:rFonts w:ascii="Times New Roman" w:hAnsi="Times New Roman" w:cs="Times New Roman"/>
          <w:sz w:val="24"/>
          <w:szCs w:val="24"/>
        </w:rPr>
      </w:pPr>
    </w:p>
    <w:p w:rsidR="00563521" w:rsidRPr="00563521" w:rsidRDefault="00563521" w:rsidP="00563521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27.01.25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9"/>
        <w:gridCol w:w="1383"/>
        <w:gridCol w:w="697"/>
        <w:gridCol w:w="459"/>
        <w:gridCol w:w="697"/>
        <w:gridCol w:w="459"/>
        <w:gridCol w:w="697"/>
        <w:gridCol w:w="459"/>
        <w:gridCol w:w="697"/>
        <w:gridCol w:w="459"/>
        <w:gridCol w:w="1076"/>
      </w:tblGrid>
      <w:tr w:rsidR="00563521" w:rsidRPr="00563521" w:rsidTr="00235351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2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21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21">
              <w:rPr>
                <w:rFonts w:ascii="Times New Roman" w:hAnsi="Times New Roman"/>
                <w:sz w:val="24"/>
                <w:szCs w:val="24"/>
              </w:rPr>
              <w:t>Средняя отметка</w:t>
            </w:r>
          </w:p>
        </w:tc>
      </w:tr>
      <w:tr w:rsidR="00563521" w:rsidRPr="00563521" w:rsidTr="00235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21" w:rsidRPr="00563521" w:rsidRDefault="00563521" w:rsidP="00563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21" w:rsidRPr="00563521" w:rsidRDefault="00563521" w:rsidP="00563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21" w:rsidRPr="00563521" w:rsidRDefault="00563521" w:rsidP="00563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521" w:rsidRPr="00563521" w:rsidTr="00235351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21" w:rsidRPr="00563521" w:rsidRDefault="00563521" w:rsidP="0056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5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D6621" w:rsidRPr="00563521" w:rsidRDefault="00FD1AC2" w:rsidP="00563521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435FA" w:rsidRPr="00B435F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435FA" w:rsidRPr="00B435FA">
        <w:rPr>
          <w:rFonts w:ascii="Times New Roman" w:hAnsi="Times New Roman" w:cs="Times New Roman"/>
          <w:sz w:val="24"/>
          <w:szCs w:val="24"/>
        </w:rPr>
        <w:t>Группа риск»</w:t>
      </w:r>
      <w:r w:rsidR="00B435FA">
        <w:rPr>
          <w:rFonts w:ascii="Times New Roman" w:hAnsi="Times New Roman" w:cs="Times New Roman"/>
          <w:sz w:val="24"/>
          <w:szCs w:val="24"/>
        </w:rPr>
        <w:t>-Балакин Игорь</w:t>
      </w:r>
    </w:p>
    <w:sectPr w:rsidR="00FD6621" w:rsidRPr="00563521" w:rsidSect="00404A54">
      <w:pgSz w:w="11906" w:h="16838"/>
      <w:pgMar w:top="62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88"/>
    <w:rsid w:val="00235351"/>
    <w:rsid w:val="00404A54"/>
    <w:rsid w:val="00563521"/>
    <w:rsid w:val="00910B1A"/>
    <w:rsid w:val="00AC25E3"/>
    <w:rsid w:val="00B435FA"/>
    <w:rsid w:val="00BA776A"/>
    <w:rsid w:val="00C91588"/>
    <w:rsid w:val="00D70A1C"/>
    <w:rsid w:val="00E90DD0"/>
    <w:rsid w:val="00EF6A31"/>
    <w:rsid w:val="00FC0291"/>
    <w:rsid w:val="00FD1AC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ipi.ru/&amp;sa=D&amp;source=editors&amp;ust=1743247373250417&amp;usg=AOvVaw1_rmz5-kfoqcKxCx1oPo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fipi.ru/&amp;sa=D&amp;source=editors&amp;ust=1743247373250319&amp;usg=AOvVaw1kHVfmkE2lfpOi6g6aGZ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ege.edu.ru/&amp;sa=D&amp;source=editors&amp;ust=1743247373249743&amp;usg=AOvVaw315fmyWMxV4QqjFERGfjH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ege.edu.ru/&amp;sa=D&amp;source=editors&amp;ust=1743247373249570&amp;usg=AOvVaw2I8gRPfrEWGw72w3OX2Fw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foxford.ru&amp;sa=D&amp;source=editors&amp;ust=1743247373251004&amp;usg=AOvVaw3PbSB8qYZDPmXCXoZXFeq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18</cp:revision>
  <dcterms:created xsi:type="dcterms:W3CDTF">2025-04-01T07:14:00Z</dcterms:created>
  <dcterms:modified xsi:type="dcterms:W3CDTF">2025-04-01T09:05:00Z</dcterms:modified>
</cp:coreProperties>
</file>